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16" w:rsidRDefault="001B36FC">
      <w:r>
        <w:fldChar w:fldCharType="begin"/>
      </w:r>
      <w:r>
        <w:instrText xml:space="preserve"> HYPERLINK "</w:instrText>
      </w:r>
      <w:r w:rsidRPr="001B36FC">
        <w:instrText>http://www.cidadeverde.com/promotora-vai-pedir-prisoes-e-investigar-depredacao-de-onibus-91713</w:instrText>
      </w:r>
      <w:r>
        <w:instrText xml:space="preserve">" </w:instrText>
      </w:r>
      <w:r>
        <w:fldChar w:fldCharType="separate"/>
      </w:r>
      <w:r w:rsidRPr="00EA6383">
        <w:rPr>
          <w:rStyle w:val="Hyperlink"/>
        </w:rPr>
        <w:t>http://www.cidadeverde.com/promotora-vai-pedir-prisoes-e-investigar-depredacao-de-onibus-91713</w:t>
      </w:r>
      <w:r>
        <w:fldChar w:fldCharType="end"/>
      </w:r>
    </w:p>
    <w:p w:rsidR="001B36FC" w:rsidRDefault="001B36FC">
      <w:hyperlink r:id="rId5" w:history="1">
        <w:r w:rsidRPr="00EA6383">
          <w:rPr>
            <w:rStyle w:val="Hyperlink"/>
          </w:rPr>
          <w:t>http://www.cidadeverde.com/estudantes-descem-para-custodia-policia-promete-500-homens-na-rua-91823</w:t>
        </w:r>
      </w:hyperlink>
    </w:p>
    <w:p w:rsidR="001B36FC" w:rsidRDefault="001B36FC">
      <w:proofErr w:type="gramStart"/>
      <w:r>
        <w:t>os</w:t>
      </w:r>
      <w:proofErr w:type="gramEnd"/>
      <w:r>
        <w:t xml:space="preserve"> links com os vídeos foram retirados das redes sociais e dos portais, mas se desejaram podem requisitar aos meios de comunicação local.</w:t>
      </w:r>
      <w:bookmarkStart w:id="0" w:name="_GoBack"/>
      <w:bookmarkEnd w:id="0"/>
    </w:p>
    <w:sectPr w:rsidR="001B3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FC"/>
    <w:rsid w:val="001B36FC"/>
    <w:rsid w:val="004726E5"/>
    <w:rsid w:val="008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3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3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dadeverde.com/estudantes-descem-para-custodia-policia-promete-500-homens-na-rua-91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BADDU</dc:creator>
  <cp:lastModifiedBy>BADDU</cp:lastModifiedBy>
  <cp:revision>1</cp:revision>
  <dcterms:created xsi:type="dcterms:W3CDTF">2012-01-14T00:50:00Z</dcterms:created>
  <dcterms:modified xsi:type="dcterms:W3CDTF">2012-01-14T00:54:00Z</dcterms:modified>
</cp:coreProperties>
</file>